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D295" w14:textId="611FC305" w:rsidR="00F80C68" w:rsidRDefault="00F80C68">
      <w:pPr>
        <w:rPr>
          <w:rFonts w:cstheme="minorHAnsi"/>
        </w:rPr>
      </w:pPr>
      <w:bookmarkStart w:id="0" w:name="_GoBack"/>
      <w:bookmarkEnd w:id="0"/>
    </w:p>
    <w:p w14:paraId="55CD0F56" w14:textId="77777777" w:rsidR="00F80C68" w:rsidRDefault="00F80C68">
      <w:pPr>
        <w:rPr>
          <w:rFonts w:cstheme="minorHAnsi"/>
        </w:rPr>
      </w:pPr>
    </w:p>
    <w:p w14:paraId="28C1D6F0" w14:textId="351BF3A9" w:rsidR="00903717" w:rsidRPr="003433D0" w:rsidRDefault="000F66B3">
      <w:pPr>
        <w:rPr>
          <w:rFonts w:cstheme="minorHAnsi"/>
        </w:rPr>
      </w:pPr>
      <w:r w:rsidRPr="003433D0">
        <w:rPr>
          <w:rFonts w:cstheme="minorHAnsi"/>
        </w:rPr>
        <w:t xml:space="preserve">Dear </w:t>
      </w:r>
      <w:proofErr w:type="spellStart"/>
      <w:r w:rsidRPr="003433D0">
        <w:rPr>
          <w:rFonts w:cstheme="minorHAnsi"/>
        </w:rPr>
        <w:t>StrongStart</w:t>
      </w:r>
      <w:proofErr w:type="spellEnd"/>
      <w:r w:rsidRPr="003433D0">
        <w:rPr>
          <w:rFonts w:cstheme="minorHAnsi"/>
        </w:rPr>
        <w:t xml:space="preserve"> Families,</w:t>
      </w:r>
    </w:p>
    <w:p w14:paraId="28C506DE" w14:textId="7BDD3D9D" w:rsidR="000F66B3" w:rsidRPr="003433D0" w:rsidRDefault="000F66B3">
      <w:pPr>
        <w:rPr>
          <w:rFonts w:cstheme="minorHAnsi"/>
        </w:rPr>
      </w:pPr>
    </w:p>
    <w:p w14:paraId="5F55266B" w14:textId="555E2DCE" w:rsidR="009257CB" w:rsidRPr="003433D0" w:rsidRDefault="00031B64">
      <w:pPr>
        <w:rPr>
          <w:rFonts w:cstheme="minorHAnsi"/>
        </w:rPr>
      </w:pPr>
      <w:r w:rsidRPr="003433D0">
        <w:rPr>
          <w:rFonts w:cstheme="minorHAnsi"/>
          <w:noProof/>
        </w:rPr>
        <w:drawing>
          <wp:anchor distT="0" distB="0" distL="114300" distR="114300" simplePos="0" relativeHeight="251658240" behindDoc="0" locked="0" layoutInCell="1" allowOverlap="1" wp14:anchorId="42EAB5A4" wp14:editId="183DEEA0">
            <wp:simplePos x="0" y="0"/>
            <wp:positionH relativeFrom="column">
              <wp:posOffset>4952365</wp:posOffset>
            </wp:positionH>
            <wp:positionV relativeFrom="paragraph">
              <wp:posOffset>370840</wp:posOffset>
            </wp:positionV>
            <wp:extent cx="1136650" cy="1515745"/>
            <wp:effectExtent l="952" t="0" r="7303" b="7302"/>
            <wp:wrapSquare wrapText="bothSides"/>
            <wp:docPr id="1" name="Picture 1" descr="A picture containing basket, container, me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136650" cy="1515745"/>
                    </a:xfrm>
                    <a:prstGeom prst="rect">
                      <a:avLst/>
                    </a:prstGeom>
                  </pic:spPr>
                </pic:pic>
              </a:graphicData>
            </a:graphic>
          </wp:anchor>
        </w:drawing>
      </w:r>
      <w:r w:rsidR="000F66B3" w:rsidRPr="003433D0">
        <w:rPr>
          <w:rFonts w:cstheme="minorHAnsi"/>
        </w:rPr>
        <w:t xml:space="preserve">We hope everyone is doing well and staying safe.  It has been wonderful to reconnect with you after so much time apart, and to meet many new faces.  To those families who have not been able to make it to </w:t>
      </w:r>
      <w:proofErr w:type="spellStart"/>
      <w:r w:rsidR="000F66B3" w:rsidRPr="003433D0">
        <w:rPr>
          <w:rFonts w:cstheme="minorHAnsi"/>
        </w:rPr>
        <w:t>StrongStart</w:t>
      </w:r>
      <w:proofErr w:type="spellEnd"/>
      <w:r w:rsidR="000F66B3" w:rsidRPr="003433D0">
        <w:rPr>
          <w:rFonts w:cstheme="minorHAnsi"/>
        </w:rPr>
        <w:t xml:space="preserve"> or </w:t>
      </w:r>
      <w:r w:rsidR="009257CB" w:rsidRPr="003433D0">
        <w:rPr>
          <w:rFonts w:cstheme="minorHAnsi"/>
        </w:rPr>
        <w:t>our outdoor program</w:t>
      </w:r>
      <w:r w:rsidR="000F66B3" w:rsidRPr="003433D0">
        <w:rPr>
          <w:rFonts w:cstheme="minorHAnsi"/>
        </w:rPr>
        <w:t>, we hope to see you in the new year</w:t>
      </w:r>
      <w:r w:rsidR="00D05227" w:rsidRPr="003433D0">
        <w:rPr>
          <w:rFonts w:cstheme="minorHAnsi"/>
        </w:rPr>
        <w:t>!</w:t>
      </w:r>
    </w:p>
    <w:p w14:paraId="30A11F0A" w14:textId="128A1BFC" w:rsidR="003C6EF9" w:rsidRPr="003433D0" w:rsidRDefault="00A15729">
      <w:pPr>
        <w:rPr>
          <w:rFonts w:cstheme="minorHAnsi"/>
        </w:rPr>
      </w:pPr>
      <w:r w:rsidRPr="003433D0">
        <w:rPr>
          <w:rFonts w:cstheme="minorHAnsi"/>
          <w:noProof/>
        </w:rPr>
        <w:drawing>
          <wp:anchor distT="0" distB="0" distL="114300" distR="114300" simplePos="0" relativeHeight="251659264" behindDoc="0" locked="0" layoutInCell="1" allowOverlap="1" wp14:anchorId="39864ABC" wp14:editId="415B3F10">
            <wp:simplePos x="0" y="0"/>
            <wp:positionH relativeFrom="margin">
              <wp:align>left</wp:align>
            </wp:positionH>
            <wp:positionV relativeFrom="paragraph">
              <wp:posOffset>670560</wp:posOffset>
            </wp:positionV>
            <wp:extent cx="1370965" cy="1342870"/>
            <wp:effectExtent l="0" t="0" r="635" b="0"/>
            <wp:wrapSquare wrapText="bothSides"/>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jpeg"/>
                    <pic:cNvPicPr/>
                  </pic:nvPicPr>
                  <pic:blipFill rotWithShape="1">
                    <a:blip r:embed="rId11" cstate="print">
                      <a:extLst>
                        <a:ext uri="{28A0092B-C50C-407E-A947-70E740481C1C}">
                          <a14:useLocalDpi xmlns:a14="http://schemas.microsoft.com/office/drawing/2010/main" val="0"/>
                        </a:ext>
                      </a:extLst>
                    </a:blip>
                    <a:srcRect t="7926" b="21126"/>
                    <a:stretch/>
                  </pic:blipFill>
                  <pic:spPr bwMode="auto">
                    <a:xfrm>
                      <a:off x="0" y="0"/>
                      <a:ext cx="1370965" cy="1342870"/>
                    </a:xfrm>
                    <a:prstGeom prst="rect">
                      <a:avLst/>
                    </a:prstGeom>
                    <a:ln>
                      <a:noFill/>
                    </a:ln>
                    <a:extLst>
                      <a:ext uri="{53640926-AAD7-44D8-BBD7-CCE9431645EC}">
                        <a14:shadowObscured xmlns:a14="http://schemas.microsoft.com/office/drawing/2010/main"/>
                      </a:ext>
                    </a:extLst>
                  </pic:spPr>
                </pic:pic>
              </a:graphicData>
            </a:graphic>
          </wp:anchor>
        </w:drawing>
      </w:r>
      <w:r w:rsidR="003C6EF9" w:rsidRPr="003433D0">
        <w:rPr>
          <w:rFonts w:cstheme="minorHAnsi"/>
        </w:rPr>
        <w:t>If you have been to our classrooms, you have likely noticed our focus on more natural materials (wood pieces, stones, chestnuts, sticks) or recycled items (cardboard tubes, tin cans)</w:t>
      </w:r>
      <w:r w:rsidR="00C14547" w:rsidRPr="003433D0">
        <w:rPr>
          <w:rFonts w:cstheme="minorHAnsi"/>
        </w:rPr>
        <w:t>.</w:t>
      </w:r>
      <w:r w:rsidR="00B27435" w:rsidRPr="003433D0">
        <w:rPr>
          <w:rFonts w:cstheme="minorHAnsi"/>
        </w:rPr>
        <w:t xml:space="preserve">  </w:t>
      </w:r>
      <w:r w:rsidR="00950E6E" w:rsidRPr="003433D0">
        <w:rPr>
          <w:rFonts w:cstheme="minorHAnsi"/>
        </w:rPr>
        <w:t>By offering these, we encourage children to use their imag</w:t>
      </w:r>
      <w:r w:rsidR="00A44055" w:rsidRPr="003433D0">
        <w:rPr>
          <w:rFonts w:cstheme="minorHAnsi"/>
        </w:rPr>
        <w:t xml:space="preserve">ination and </w:t>
      </w:r>
      <w:r w:rsidR="00FF26BB" w:rsidRPr="003433D0">
        <w:rPr>
          <w:rFonts w:cstheme="minorHAnsi"/>
        </w:rPr>
        <w:t>creativity.  These open-ended materials also provide a different sensory experience than typical plastic toys and</w:t>
      </w:r>
      <w:r w:rsidR="00561187" w:rsidRPr="003433D0">
        <w:rPr>
          <w:rFonts w:cstheme="minorHAnsi"/>
        </w:rPr>
        <w:t xml:space="preserve"> since they are usually found </w:t>
      </w:r>
      <w:r w:rsidR="00F92E41" w:rsidRPr="003433D0">
        <w:rPr>
          <w:rFonts w:cstheme="minorHAnsi"/>
        </w:rPr>
        <w:t xml:space="preserve">right outside, your child can </w:t>
      </w:r>
      <w:r w:rsidR="00EF3186" w:rsidRPr="003433D0">
        <w:rPr>
          <w:rFonts w:cstheme="minorHAnsi"/>
        </w:rPr>
        <w:t>collect their own basket of treasure to play with at home.</w:t>
      </w:r>
      <w:r w:rsidR="008C1EC8" w:rsidRPr="003433D0">
        <w:rPr>
          <w:rFonts w:cstheme="minorHAnsi"/>
        </w:rPr>
        <w:t xml:space="preserve"> </w:t>
      </w:r>
      <w:r w:rsidR="004245DA">
        <w:rPr>
          <w:rFonts w:cstheme="minorHAnsi"/>
        </w:rPr>
        <w:t xml:space="preserve">As the seasons change, it has been exciting for the children to see what new </w:t>
      </w:r>
      <w:r w:rsidR="00945929">
        <w:rPr>
          <w:rFonts w:cstheme="minorHAnsi"/>
        </w:rPr>
        <w:t>materials nature has to offer!</w:t>
      </w:r>
    </w:p>
    <w:p w14:paraId="3F8C05BA" w14:textId="1421A95E" w:rsidR="000F66B3" w:rsidRDefault="000F66B3">
      <w:pPr>
        <w:rPr>
          <w:rFonts w:cstheme="minorHAnsi"/>
        </w:rPr>
      </w:pPr>
      <w:r w:rsidRPr="003433D0">
        <w:rPr>
          <w:rFonts w:cstheme="minorHAnsi"/>
        </w:rPr>
        <w:t>As 2020 comes to an end, we want to quickly reflect on some of the challenges we have faced and the difficult tasks that were asked of us – such as staying apart from our friends and loved ones.  With holidays and winter break coming up, we recognize that not everyone will be able to celebrate or spend the time as they had planned.  We have put together some ideas that can be done with your little ones</w:t>
      </w:r>
      <w:r w:rsidR="009257CB" w:rsidRPr="003433D0">
        <w:rPr>
          <w:rFonts w:cstheme="minorHAnsi"/>
        </w:rPr>
        <w:t xml:space="preserve"> (</w:t>
      </w:r>
      <w:r w:rsidRPr="003433D0">
        <w:rPr>
          <w:rFonts w:cstheme="minorHAnsi"/>
        </w:rPr>
        <w:t>most without even leaving your home</w:t>
      </w:r>
      <w:r w:rsidR="009257CB" w:rsidRPr="003433D0">
        <w:rPr>
          <w:rFonts w:cstheme="minorHAnsi"/>
        </w:rPr>
        <w:t>)</w:t>
      </w:r>
      <w:r w:rsidRPr="003433D0">
        <w:rPr>
          <w:rFonts w:cstheme="minorHAnsi"/>
        </w:rPr>
        <w:t xml:space="preserve">!  </w:t>
      </w:r>
      <w:r w:rsidR="009257CB" w:rsidRPr="003433D0">
        <w:rPr>
          <w:rFonts w:cstheme="minorHAnsi"/>
        </w:rPr>
        <w:t>These simple activities may be part of your family tradition already, or things you do each year, but you may find something new or get an idea for something better.  Th</w:t>
      </w:r>
      <w:r w:rsidR="008429D1">
        <w:rPr>
          <w:rFonts w:cstheme="minorHAnsi"/>
        </w:rPr>
        <w:t>is</w:t>
      </w:r>
      <w:r w:rsidR="009257CB" w:rsidRPr="003433D0">
        <w:rPr>
          <w:rFonts w:cstheme="minorHAnsi"/>
        </w:rPr>
        <w:t xml:space="preserve"> holiday season may be a bit more slow-paced </w:t>
      </w:r>
      <w:r w:rsidR="005F3A52">
        <w:rPr>
          <w:rFonts w:cstheme="minorHAnsi"/>
        </w:rPr>
        <w:t>so</w:t>
      </w:r>
      <w:r w:rsidR="009257CB" w:rsidRPr="003433D0">
        <w:rPr>
          <w:rFonts w:cstheme="minorHAnsi"/>
        </w:rPr>
        <w:t xml:space="preserve"> it </w:t>
      </w:r>
      <w:r w:rsidR="005F3A52">
        <w:rPr>
          <w:rFonts w:cstheme="minorHAnsi"/>
        </w:rPr>
        <w:t>might</w:t>
      </w:r>
      <w:r w:rsidR="009257CB" w:rsidRPr="003433D0">
        <w:rPr>
          <w:rFonts w:cstheme="minorHAnsi"/>
        </w:rPr>
        <w:t xml:space="preserve"> be the right time to pull out that big puzzle or perfect that blanket fort you’re always being asked to make.  Whatever the next few weeks bring, we hope that you find the joy </w:t>
      </w:r>
      <w:r w:rsidR="003C6EF9" w:rsidRPr="003433D0">
        <w:rPr>
          <w:rFonts w:cstheme="minorHAnsi"/>
        </w:rPr>
        <w:t xml:space="preserve">in the little </w:t>
      </w:r>
      <w:r w:rsidR="00AF4BB7" w:rsidRPr="003433D0">
        <w:rPr>
          <w:rFonts w:cstheme="minorHAnsi"/>
        </w:rPr>
        <w:t>things and</w:t>
      </w:r>
      <w:r w:rsidR="003C6EF9" w:rsidRPr="003433D0">
        <w:rPr>
          <w:rFonts w:cstheme="minorHAnsi"/>
        </w:rPr>
        <w:t xml:space="preserve"> stay safe.</w:t>
      </w:r>
    </w:p>
    <w:p w14:paraId="5BFC560E" w14:textId="18B899C6" w:rsidR="00E209C9" w:rsidRDefault="00E209C9">
      <w:pPr>
        <w:rPr>
          <w:rFonts w:cstheme="minorHAnsi"/>
        </w:rPr>
      </w:pPr>
      <w:r>
        <w:rPr>
          <w:rFonts w:cstheme="minorHAnsi"/>
        </w:rPr>
        <w:t xml:space="preserve">Over the break </w:t>
      </w:r>
      <w:proofErr w:type="spellStart"/>
      <w:r>
        <w:rPr>
          <w:rFonts w:cstheme="minorHAnsi"/>
        </w:rPr>
        <w:t>StrongStart</w:t>
      </w:r>
      <w:proofErr w:type="spellEnd"/>
      <w:r>
        <w:rPr>
          <w:rFonts w:cstheme="minorHAnsi"/>
        </w:rPr>
        <w:t xml:space="preserve"> may be closed, but our early years Family Navigator</w:t>
      </w:r>
      <w:r w:rsidR="007C0CEC">
        <w:rPr>
          <w:rFonts w:cstheme="minorHAnsi"/>
        </w:rPr>
        <w:t xml:space="preserve"> </w:t>
      </w:r>
      <w:r>
        <w:rPr>
          <w:rFonts w:cstheme="minorHAnsi"/>
        </w:rPr>
        <w:t xml:space="preserve">will still be available </w:t>
      </w:r>
      <w:r w:rsidR="00E44D58">
        <w:rPr>
          <w:rFonts w:cstheme="minorHAnsi"/>
        </w:rPr>
        <w:t>to offer support.  If you need help finding or accessing resources</w:t>
      </w:r>
      <w:r w:rsidR="007C0CEC">
        <w:rPr>
          <w:rFonts w:cstheme="minorHAnsi"/>
        </w:rPr>
        <w:t xml:space="preserve">, or need someone to talk to, please contact Brianne at 604-219-3311 or </w:t>
      </w:r>
      <w:hyperlink r:id="rId12" w:history="1">
        <w:r w:rsidR="007C0CEC" w:rsidRPr="007C0CEC">
          <w:rPr>
            <w:rStyle w:val="Hyperlink"/>
            <w:rFonts w:cstheme="minorHAnsi"/>
          </w:rPr>
          <w:t>brianne.huish@mpsd.ca</w:t>
        </w:r>
      </w:hyperlink>
      <w:r w:rsidR="007C0CEC">
        <w:rPr>
          <w:rFonts w:cstheme="minorHAnsi"/>
        </w:rPr>
        <w:t>.</w:t>
      </w:r>
    </w:p>
    <w:p w14:paraId="60EAAA1D" w14:textId="44AB4BAD" w:rsidR="00F26C0C" w:rsidRDefault="00F26C0C">
      <w:pPr>
        <w:rPr>
          <w:rFonts w:cstheme="minorHAnsi"/>
        </w:rPr>
      </w:pPr>
      <w:r>
        <w:rPr>
          <w:rFonts w:cstheme="minorHAnsi"/>
        </w:rPr>
        <w:t xml:space="preserve">Wishing you all a wonderful winter break and we look forward to seeing you in the new year!  </w:t>
      </w:r>
    </w:p>
    <w:p w14:paraId="630433E7" w14:textId="03B40F71" w:rsidR="00DA3FF2" w:rsidRDefault="00EF1E23">
      <w:pPr>
        <w:rPr>
          <w:rFonts w:cstheme="minorHAnsi"/>
        </w:rPr>
      </w:pPr>
      <w:r>
        <w:rPr>
          <w:rFonts w:cstheme="minorHAnsi"/>
        </w:rPr>
        <w:t>From your Early Years team,</w:t>
      </w:r>
    </w:p>
    <w:p w14:paraId="6A5C7318" w14:textId="4A9BA335" w:rsidR="00EF1E23" w:rsidRPr="003433D0" w:rsidRDefault="00EF1E23">
      <w:pPr>
        <w:rPr>
          <w:rFonts w:cstheme="minorHAnsi"/>
        </w:rPr>
      </w:pPr>
      <w:r>
        <w:rPr>
          <w:rFonts w:cstheme="minorHAnsi"/>
        </w:rPr>
        <w:t>Alison, Brianne, Diana, Julie and Jun</w:t>
      </w:r>
    </w:p>
    <w:p w14:paraId="717006D8" w14:textId="74B07972" w:rsidR="009257CB" w:rsidRDefault="00B57A3D">
      <w:pPr>
        <w:rPr>
          <w:rFonts w:cstheme="minorHAnsi"/>
        </w:rPr>
      </w:pPr>
      <w:r>
        <w:rPr>
          <w:rFonts w:cstheme="minorHAnsi"/>
          <w:noProof/>
        </w:rPr>
        <w:drawing>
          <wp:anchor distT="0" distB="0" distL="114300" distR="114300" simplePos="0" relativeHeight="251660288" behindDoc="1" locked="0" layoutInCell="1" allowOverlap="1" wp14:anchorId="7B25261E" wp14:editId="5EE0412C">
            <wp:simplePos x="0" y="0"/>
            <wp:positionH relativeFrom="margin">
              <wp:align>center</wp:align>
            </wp:positionH>
            <wp:positionV relativeFrom="paragraph">
              <wp:posOffset>615315</wp:posOffset>
            </wp:positionV>
            <wp:extent cx="2390775" cy="909356"/>
            <wp:effectExtent l="0" t="0" r="0" b="508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7Kzm1U0AAVpv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0775" cy="909356"/>
                    </a:xfrm>
                    <a:prstGeom prst="rect">
                      <a:avLst/>
                    </a:prstGeom>
                  </pic:spPr>
                </pic:pic>
              </a:graphicData>
            </a:graphic>
            <wp14:sizeRelH relativeFrom="page">
              <wp14:pctWidth>0</wp14:pctWidth>
            </wp14:sizeRelH>
            <wp14:sizeRelV relativeFrom="page">
              <wp14:pctHeight>0</wp14:pctHeight>
            </wp14:sizeRelV>
          </wp:anchor>
        </w:drawing>
      </w:r>
    </w:p>
    <w:p w14:paraId="312FF7BC" w14:textId="183FC1BD" w:rsidR="00CF35ED" w:rsidRPr="00CF35ED" w:rsidRDefault="00CF35ED" w:rsidP="00CF35ED">
      <w:pPr>
        <w:rPr>
          <w:rFonts w:cstheme="minorHAnsi"/>
        </w:rPr>
      </w:pPr>
    </w:p>
    <w:p w14:paraId="60F82C5A" w14:textId="2BCA577B" w:rsidR="00CF35ED" w:rsidRPr="00CF35ED" w:rsidRDefault="00CF35ED" w:rsidP="00CF35ED">
      <w:pPr>
        <w:rPr>
          <w:rFonts w:cstheme="minorHAnsi"/>
        </w:rPr>
      </w:pPr>
    </w:p>
    <w:p w14:paraId="0C8ADAE9" w14:textId="0E338DA9" w:rsidR="00CF35ED" w:rsidRDefault="00CF35ED" w:rsidP="00CF35ED">
      <w:pPr>
        <w:tabs>
          <w:tab w:val="left" w:pos="7005"/>
        </w:tabs>
        <w:rPr>
          <w:rFonts w:cstheme="minorHAnsi"/>
        </w:rPr>
      </w:pPr>
      <w:r>
        <w:rPr>
          <w:rFonts w:cstheme="minorHAnsi"/>
        </w:rPr>
        <w:tab/>
      </w:r>
    </w:p>
    <w:p w14:paraId="6ACE55E6" w14:textId="01B03FC7" w:rsidR="00CF35ED" w:rsidRDefault="00CF35ED" w:rsidP="00CF35ED">
      <w:pPr>
        <w:tabs>
          <w:tab w:val="left" w:pos="7005"/>
        </w:tabs>
        <w:rPr>
          <w:rFonts w:cstheme="minorHAnsi"/>
        </w:rPr>
      </w:pPr>
    </w:p>
    <w:p w14:paraId="5BAF6B97" w14:textId="6141DDAB" w:rsidR="00BD63F4" w:rsidRDefault="00BD63F4" w:rsidP="00CF35ED">
      <w:pPr>
        <w:tabs>
          <w:tab w:val="left" w:pos="7005"/>
        </w:tabs>
        <w:rPr>
          <w:rFonts w:cstheme="minorHAnsi"/>
        </w:rPr>
      </w:pPr>
    </w:p>
    <w:p w14:paraId="0D1F3086" w14:textId="4B6111A4" w:rsidR="00BD63F4" w:rsidRPr="00C04239" w:rsidRDefault="00CF35ED" w:rsidP="00CF35ED">
      <w:pPr>
        <w:tabs>
          <w:tab w:val="left" w:pos="7005"/>
        </w:tabs>
        <w:rPr>
          <w:rFonts w:cstheme="minorHAnsi"/>
          <w:b/>
          <w:bCs/>
          <w:sz w:val="32"/>
          <w:szCs w:val="32"/>
        </w:rPr>
      </w:pPr>
      <w:r w:rsidRPr="00C04239">
        <w:rPr>
          <w:rFonts w:cstheme="minorHAnsi"/>
          <w:b/>
          <w:bCs/>
          <w:sz w:val="32"/>
          <w:szCs w:val="32"/>
        </w:rPr>
        <w:t>Ginger</w:t>
      </w:r>
      <w:r w:rsidR="00664CC2" w:rsidRPr="00C04239">
        <w:rPr>
          <w:rFonts w:cstheme="minorHAnsi"/>
          <w:b/>
          <w:bCs/>
          <w:sz w:val="32"/>
          <w:szCs w:val="32"/>
        </w:rPr>
        <w:t xml:space="preserve">bread </w:t>
      </w:r>
      <w:r w:rsidR="00BD63F4" w:rsidRPr="00C04239">
        <w:rPr>
          <w:rFonts w:cstheme="minorHAnsi"/>
          <w:b/>
          <w:bCs/>
          <w:sz w:val="32"/>
          <w:szCs w:val="32"/>
        </w:rPr>
        <w:t>Cookies</w:t>
      </w:r>
    </w:p>
    <w:p w14:paraId="797552BB" w14:textId="2F34349B" w:rsidR="00BD63F4" w:rsidRPr="00C04239" w:rsidRDefault="007A0EDE" w:rsidP="00CF35ED">
      <w:pPr>
        <w:tabs>
          <w:tab w:val="left" w:pos="7005"/>
        </w:tabs>
        <w:rPr>
          <w:rFonts w:cstheme="minorHAnsi"/>
          <w:b/>
          <w:bCs/>
        </w:rPr>
      </w:pPr>
      <w:r>
        <w:rPr>
          <w:noProof/>
        </w:rPr>
        <w:drawing>
          <wp:anchor distT="0" distB="0" distL="114300" distR="114300" simplePos="0" relativeHeight="251661312" behindDoc="1" locked="0" layoutInCell="1" allowOverlap="1" wp14:anchorId="615CE1C1" wp14:editId="33BB32B3">
            <wp:simplePos x="0" y="0"/>
            <wp:positionH relativeFrom="column">
              <wp:posOffset>2476500</wp:posOffset>
            </wp:positionH>
            <wp:positionV relativeFrom="paragraph">
              <wp:posOffset>240665</wp:posOffset>
            </wp:positionV>
            <wp:extent cx="3333750" cy="2057400"/>
            <wp:effectExtent l="0" t="0" r="0" b="0"/>
            <wp:wrapNone/>
            <wp:docPr id="5" name="Picture 5" descr="A picture containing table, indoor, decorat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ngerbread-Men-Cookies_EXPS_THND16_36941_C07_27_4b.jpg"/>
                    <pic:cNvPicPr/>
                  </pic:nvPicPr>
                  <pic:blipFill rotWithShape="1">
                    <a:blip r:embed="rId14" cstate="print">
                      <a:extLst>
                        <a:ext uri="{28A0092B-C50C-407E-A947-70E740481C1C}">
                          <a14:useLocalDpi xmlns:a14="http://schemas.microsoft.com/office/drawing/2010/main" val="0"/>
                        </a:ext>
                      </a:extLst>
                    </a:blip>
                    <a:srcRect r="9561"/>
                    <a:stretch/>
                  </pic:blipFill>
                  <pic:spPr bwMode="auto">
                    <a:xfrm>
                      <a:off x="0" y="0"/>
                      <a:ext cx="3333750" cy="205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C28" w:rsidRPr="00C04239">
        <w:rPr>
          <w:rFonts w:cstheme="minorHAnsi"/>
          <w:b/>
          <w:bCs/>
        </w:rPr>
        <w:t>Ingredients</w:t>
      </w:r>
    </w:p>
    <w:p w14:paraId="4809403B" w14:textId="2CC51519" w:rsidR="00CD4C28" w:rsidRDefault="002E1F88" w:rsidP="00C04239">
      <w:pPr>
        <w:pStyle w:val="NoSpacing"/>
      </w:pPr>
      <w:r>
        <w:t>1/2</w:t>
      </w:r>
      <w:r w:rsidR="00CD4C28">
        <w:t xml:space="preserve"> cup butter, softened</w:t>
      </w:r>
    </w:p>
    <w:p w14:paraId="7B20A9FC" w14:textId="2552D00C" w:rsidR="002E1F88" w:rsidRDefault="002E1F88" w:rsidP="00C04239">
      <w:pPr>
        <w:pStyle w:val="NoSpacing"/>
      </w:pPr>
      <w:r>
        <w:t>3/4</w:t>
      </w:r>
      <w:r w:rsidR="00CD4C28">
        <w:t xml:space="preserve"> cup packed brown sugar</w:t>
      </w:r>
    </w:p>
    <w:p w14:paraId="7691BA29" w14:textId="3E205306" w:rsidR="00720492" w:rsidRDefault="002E1F88" w:rsidP="00C04239">
      <w:pPr>
        <w:pStyle w:val="NoSpacing"/>
      </w:pPr>
      <w:r>
        <w:t xml:space="preserve">1/3 cup </w:t>
      </w:r>
      <w:r w:rsidR="00720492">
        <w:t>molasses</w:t>
      </w:r>
    </w:p>
    <w:p w14:paraId="127230BE" w14:textId="3BD5FF6A" w:rsidR="00720492" w:rsidRDefault="00720492" w:rsidP="00C04239">
      <w:pPr>
        <w:pStyle w:val="NoSpacing"/>
      </w:pPr>
      <w:r>
        <w:t>1 large egg, room temperature</w:t>
      </w:r>
    </w:p>
    <w:p w14:paraId="1BB46784" w14:textId="008B0487" w:rsidR="00720492" w:rsidRDefault="00720492" w:rsidP="00C04239">
      <w:pPr>
        <w:pStyle w:val="NoSpacing"/>
      </w:pPr>
      <w:r>
        <w:t>2 tbsp water</w:t>
      </w:r>
    </w:p>
    <w:p w14:paraId="32137051" w14:textId="34B82F13" w:rsidR="00720492" w:rsidRDefault="00720492" w:rsidP="00C04239">
      <w:pPr>
        <w:pStyle w:val="NoSpacing"/>
      </w:pPr>
      <w:r>
        <w:t>2-2/3 cups all-purpose flour</w:t>
      </w:r>
    </w:p>
    <w:p w14:paraId="04F31FB2" w14:textId="47DF89D5" w:rsidR="00151AA1" w:rsidRDefault="00151AA1" w:rsidP="00C04239">
      <w:pPr>
        <w:pStyle w:val="NoSpacing"/>
      </w:pPr>
      <w:r>
        <w:t>1 tsp baking soda</w:t>
      </w:r>
    </w:p>
    <w:p w14:paraId="25CB0673" w14:textId="55EEC8EB" w:rsidR="00151AA1" w:rsidRDefault="00151AA1" w:rsidP="00C04239">
      <w:pPr>
        <w:pStyle w:val="NoSpacing"/>
      </w:pPr>
      <w:r>
        <w:t>1/2 tsp salt</w:t>
      </w:r>
    </w:p>
    <w:p w14:paraId="41C71DF0" w14:textId="2735B654" w:rsidR="00151AA1" w:rsidRDefault="00151AA1" w:rsidP="00C04239">
      <w:pPr>
        <w:pStyle w:val="NoSpacing"/>
      </w:pPr>
      <w:r>
        <w:t>2 tsp ground ginger</w:t>
      </w:r>
    </w:p>
    <w:p w14:paraId="6475C45B" w14:textId="13AF25F4" w:rsidR="00151AA1" w:rsidRDefault="00C04239" w:rsidP="00C04239">
      <w:pPr>
        <w:pStyle w:val="NoSpacing"/>
      </w:pPr>
      <w:r>
        <w:t>1/2 tsp ground cinnamon</w:t>
      </w:r>
    </w:p>
    <w:p w14:paraId="10A4A8B4" w14:textId="460655C8" w:rsidR="00C04239" w:rsidRDefault="00C04239" w:rsidP="00C04239">
      <w:pPr>
        <w:pStyle w:val="NoSpacing"/>
      </w:pPr>
      <w:r>
        <w:t>1/2 tsp ground nutmeg</w:t>
      </w:r>
    </w:p>
    <w:p w14:paraId="4A009D96" w14:textId="6F7B6E5C" w:rsidR="00C04239" w:rsidRDefault="00C04239" w:rsidP="00C04239">
      <w:pPr>
        <w:pStyle w:val="NoSpacing"/>
      </w:pPr>
      <w:r>
        <w:t>1/2 tsp ground allspice</w:t>
      </w:r>
    </w:p>
    <w:p w14:paraId="01CF0597" w14:textId="5D1A9AD6" w:rsidR="00C04239" w:rsidRDefault="00C04239" w:rsidP="00C04239">
      <w:pPr>
        <w:pStyle w:val="NoSpacing"/>
      </w:pPr>
      <w:r>
        <w:t>(frosting of your choice)</w:t>
      </w:r>
    </w:p>
    <w:p w14:paraId="6FF9DAC6" w14:textId="3B706DBC" w:rsidR="00A13484" w:rsidRDefault="00A13484" w:rsidP="00C04239">
      <w:pPr>
        <w:pStyle w:val="NoSpacing"/>
      </w:pPr>
    </w:p>
    <w:p w14:paraId="55809860" w14:textId="0B703072" w:rsidR="00A13484" w:rsidRDefault="00A13484" w:rsidP="00C04239">
      <w:pPr>
        <w:pStyle w:val="NoSpacing"/>
        <w:rPr>
          <w:b/>
          <w:bCs/>
        </w:rPr>
      </w:pPr>
      <w:r>
        <w:rPr>
          <w:b/>
          <w:bCs/>
        </w:rPr>
        <w:t>Directions</w:t>
      </w:r>
    </w:p>
    <w:p w14:paraId="6D3EAEFF" w14:textId="2C7008C3" w:rsidR="00A13484" w:rsidRDefault="00A13484" w:rsidP="00C04239">
      <w:pPr>
        <w:pStyle w:val="NoSpacing"/>
        <w:rPr>
          <w:b/>
          <w:bCs/>
        </w:rPr>
      </w:pPr>
    </w:p>
    <w:p w14:paraId="732DE03B" w14:textId="32B1B4A0" w:rsidR="00A13484" w:rsidRDefault="00A13484" w:rsidP="00A13484">
      <w:pPr>
        <w:pStyle w:val="NoSpacing"/>
        <w:numPr>
          <w:ilvl w:val="0"/>
          <w:numId w:val="1"/>
        </w:numPr>
      </w:pPr>
      <w:r>
        <w:t>Cream butter and brown sugar until light and fluffy</w:t>
      </w:r>
      <w:r w:rsidR="00063AAB">
        <w:t xml:space="preserve">. </w:t>
      </w:r>
      <w:r w:rsidR="00851C79">
        <w:t xml:space="preserve"> </w:t>
      </w:r>
      <w:r w:rsidR="00063AAB">
        <w:t>Beat in molasses, egg and water.</w:t>
      </w:r>
      <w:r w:rsidR="00851C79">
        <w:t xml:space="preserve">  </w:t>
      </w:r>
      <w:r w:rsidR="00063AAB">
        <w:t>In another bowl, whisk together remaining ingredients</w:t>
      </w:r>
      <w:r w:rsidR="00851C79">
        <w:t xml:space="preserve"> minus frosting; gradually beat into creamed mixture. Divide dough in half.  </w:t>
      </w:r>
      <w:r w:rsidR="00A74DBB">
        <w:t>Shape each into a dish; cover.  Refrigerate until easy to handle, about 30 minutes.</w:t>
      </w:r>
    </w:p>
    <w:p w14:paraId="1674CBE3" w14:textId="0A045177" w:rsidR="00A74DBB" w:rsidRDefault="00A74DBB" w:rsidP="00A74DBB">
      <w:pPr>
        <w:pStyle w:val="NoSpacing"/>
      </w:pPr>
    </w:p>
    <w:p w14:paraId="2027C52A" w14:textId="2BABB62F" w:rsidR="00023D79" w:rsidRDefault="002F2064" w:rsidP="00023D79">
      <w:pPr>
        <w:pStyle w:val="NoSpacing"/>
        <w:numPr>
          <w:ilvl w:val="0"/>
          <w:numId w:val="1"/>
        </w:numPr>
      </w:pPr>
      <w:r>
        <w:t>Preheat oven to 350 degrees. On a lightly floured</w:t>
      </w:r>
      <w:r w:rsidR="00813DAD">
        <w:t xml:space="preserve"> surface</w:t>
      </w:r>
      <w:r w:rsidR="00F345F0">
        <w:t xml:space="preserve">, roll each portion of dough to 1/8 inch thickness.  Cut with a </w:t>
      </w:r>
      <w:r w:rsidR="00B339B1">
        <w:t>floured 4-inch gingerbread man cookie cutter (or any shape you have).  Place 2 inches</w:t>
      </w:r>
      <w:r w:rsidR="00023D79">
        <w:t xml:space="preserve"> apart on greased baking sheets.</w:t>
      </w:r>
    </w:p>
    <w:p w14:paraId="63C724A3" w14:textId="4F451714" w:rsidR="00023D79" w:rsidRDefault="00023D79" w:rsidP="00023D79">
      <w:pPr>
        <w:pStyle w:val="ListParagraph"/>
      </w:pPr>
    </w:p>
    <w:p w14:paraId="0D5728DB" w14:textId="2C5BCD1F" w:rsidR="00023D79" w:rsidRPr="00A13484" w:rsidRDefault="00023D79" w:rsidP="00023D79">
      <w:pPr>
        <w:pStyle w:val="NoSpacing"/>
        <w:numPr>
          <w:ilvl w:val="0"/>
          <w:numId w:val="1"/>
        </w:numPr>
      </w:pPr>
      <w:r>
        <w:t>Bake until edges are firm, 8-10 minutes.  Remove to wire rack to cool completely.  Frost as desired.</w:t>
      </w:r>
    </w:p>
    <w:p w14:paraId="40F9A602" w14:textId="71DFD5E8" w:rsidR="00C04239" w:rsidRDefault="00C04239" w:rsidP="00C04239">
      <w:pPr>
        <w:pStyle w:val="NoSpacing"/>
      </w:pPr>
    </w:p>
    <w:p w14:paraId="0E69C402" w14:textId="36263ED1" w:rsidR="00C04239" w:rsidRDefault="007A0EDE" w:rsidP="00C04239">
      <w:pPr>
        <w:pStyle w:val="NoSpacing"/>
      </w:pPr>
      <w:r>
        <w:t xml:space="preserve">(Recipe from </w:t>
      </w:r>
      <w:r w:rsidR="00891C47" w:rsidRPr="00891C47">
        <w:t>https://www.tasteofhome.com/recipes/gingerbread-men-cookies/</w:t>
      </w:r>
      <w:r>
        <w:t>)</w:t>
      </w:r>
    </w:p>
    <w:p w14:paraId="5BF66A6E" w14:textId="04DE9B7B" w:rsidR="00720492" w:rsidRDefault="00720492" w:rsidP="00CF35ED">
      <w:pPr>
        <w:tabs>
          <w:tab w:val="left" w:pos="7005"/>
        </w:tabs>
        <w:rPr>
          <w:rFonts w:cstheme="minorHAnsi"/>
          <w:noProof/>
        </w:rPr>
      </w:pPr>
    </w:p>
    <w:p w14:paraId="0A515C33" w14:textId="36373DA6" w:rsidR="009723EF" w:rsidRDefault="009723EF" w:rsidP="00CF35ED">
      <w:pPr>
        <w:tabs>
          <w:tab w:val="left" w:pos="7005"/>
        </w:tabs>
        <w:rPr>
          <w:rFonts w:cstheme="minorHAnsi"/>
          <w:noProof/>
        </w:rPr>
      </w:pPr>
    </w:p>
    <w:p w14:paraId="449BF40E" w14:textId="24AD6D2B" w:rsidR="009723EF" w:rsidRDefault="009723EF" w:rsidP="00CF35ED">
      <w:pPr>
        <w:tabs>
          <w:tab w:val="left" w:pos="7005"/>
        </w:tabs>
        <w:rPr>
          <w:rFonts w:cstheme="minorHAnsi"/>
          <w:noProof/>
        </w:rPr>
      </w:pPr>
      <w:r>
        <w:rPr>
          <w:rFonts w:cstheme="minorHAnsi"/>
          <w:noProof/>
        </w:rPr>
        <w:t xml:space="preserve">Check out Miss Diana’s YouTube video and watch </w:t>
      </w:r>
      <w:r w:rsidR="00DD3D61">
        <w:rPr>
          <w:rFonts w:cstheme="minorHAnsi"/>
          <w:noProof/>
        </w:rPr>
        <w:t>her tell “The Gingerbread Man” story!</w:t>
      </w:r>
    </w:p>
    <w:p w14:paraId="4E1811D2" w14:textId="58D8F34E" w:rsidR="00DD3D61" w:rsidRPr="001D3CDD" w:rsidRDefault="00B056B4" w:rsidP="00CF35ED">
      <w:pPr>
        <w:tabs>
          <w:tab w:val="left" w:pos="7005"/>
        </w:tabs>
        <w:rPr>
          <w:rFonts w:cstheme="minorHAnsi"/>
          <w:b/>
          <w:bCs/>
          <w:noProof/>
        </w:rPr>
      </w:pPr>
      <w:r>
        <w:rPr>
          <w:rFonts w:cstheme="minorHAnsi"/>
          <w:noProof/>
        </w:rPr>
        <w:drawing>
          <wp:anchor distT="0" distB="0" distL="114300" distR="114300" simplePos="0" relativeHeight="251662336" behindDoc="1" locked="0" layoutInCell="1" allowOverlap="1" wp14:anchorId="7DEF25B1" wp14:editId="27DB1FF3">
            <wp:simplePos x="0" y="0"/>
            <wp:positionH relativeFrom="margin">
              <wp:posOffset>2352675</wp:posOffset>
            </wp:positionH>
            <wp:positionV relativeFrom="paragraph">
              <wp:posOffset>60960</wp:posOffset>
            </wp:positionV>
            <wp:extent cx="1142602" cy="1321105"/>
            <wp:effectExtent l="0" t="0" r="635" b="0"/>
            <wp:wrapNone/>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201215-074954_Samsung Internet.jpg"/>
                    <pic:cNvPicPr/>
                  </pic:nvPicPr>
                  <pic:blipFill rotWithShape="1">
                    <a:blip r:embed="rId15" cstate="print">
                      <a:extLst>
                        <a:ext uri="{28A0092B-C50C-407E-A947-70E740481C1C}">
                          <a14:useLocalDpi xmlns:a14="http://schemas.microsoft.com/office/drawing/2010/main" val="0"/>
                        </a:ext>
                      </a:extLst>
                    </a:blip>
                    <a:srcRect t="18844" b="24971"/>
                    <a:stretch/>
                  </pic:blipFill>
                  <pic:spPr bwMode="auto">
                    <a:xfrm>
                      <a:off x="0" y="0"/>
                      <a:ext cx="1142602" cy="1321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D61" w:rsidRPr="001D3CDD">
        <w:rPr>
          <w:rFonts w:cstheme="minorHAnsi"/>
          <w:b/>
          <w:bCs/>
          <w:noProof/>
        </w:rPr>
        <w:t>https://youtu.be/JGCjbMRgevU</w:t>
      </w:r>
    </w:p>
    <w:p w14:paraId="4639D0C7" w14:textId="09F39509" w:rsidR="00597F0E" w:rsidRPr="00597F0E" w:rsidRDefault="00597F0E" w:rsidP="00597F0E">
      <w:pPr>
        <w:rPr>
          <w:rFonts w:cstheme="minorHAnsi"/>
        </w:rPr>
      </w:pPr>
    </w:p>
    <w:p w14:paraId="3673AEA5" w14:textId="0EFFCE34" w:rsidR="00597F0E" w:rsidRPr="00597F0E" w:rsidRDefault="00597F0E" w:rsidP="00597F0E">
      <w:pPr>
        <w:rPr>
          <w:rFonts w:cstheme="minorHAnsi"/>
        </w:rPr>
      </w:pPr>
    </w:p>
    <w:p w14:paraId="3CCD4D47" w14:textId="15FAD766" w:rsidR="00597F0E" w:rsidRPr="00597F0E" w:rsidRDefault="00597F0E" w:rsidP="00597F0E">
      <w:pPr>
        <w:tabs>
          <w:tab w:val="left" w:pos="5535"/>
        </w:tabs>
        <w:rPr>
          <w:rFonts w:cstheme="minorHAnsi"/>
        </w:rPr>
      </w:pPr>
    </w:p>
    <w:sectPr w:rsidR="00597F0E" w:rsidRPr="00597F0E" w:rsidSect="00DE5EBA">
      <w:head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A86FC" w14:textId="77777777" w:rsidR="004A05A1" w:rsidRDefault="004A05A1" w:rsidP="00126A96">
      <w:pPr>
        <w:spacing w:after="0" w:line="240" w:lineRule="auto"/>
      </w:pPr>
      <w:r>
        <w:separator/>
      </w:r>
    </w:p>
  </w:endnote>
  <w:endnote w:type="continuationSeparator" w:id="0">
    <w:p w14:paraId="5BC37ADE" w14:textId="77777777" w:rsidR="004A05A1" w:rsidRDefault="004A05A1" w:rsidP="0012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6A8BE" w14:textId="77777777" w:rsidR="004A05A1" w:rsidRDefault="004A05A1" w:rsidP="00126A96">
      <w:pPr>
        <w:spacing w:after="0" w:line="240" w:lineRule="auto"/>
      </w:pPr>
      <w:r>
        <w:separator/>
      </w:r>
    </w:p>
  </w:footnote>
  <w:footnote w:type="continuationSeparator" w:id="0">
    <w:p w14:paraId="5856F6DA" w14:textId="77777777" w:rsidR="004A05A1" w:rsidRDefault="004A05A1" w:rsidP="0012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D328" w14:textId="3AB677DE" w:rsidR="00126A96" w:rsidRDefault="006357AA">
    <w:pPr>
      <w:pStyle w:val="Header"/>
    </w:pPr>
    <w:r>
      <w:rPr>
        <w:rFonts w:cstheme="minorHAnsi"/>
        <w:noProof/>
      </w:rPr>
      <w:drawing>
        <wp:anchor distT="0" distB="0" distL="114300" distR="114300" simplePos="0" relativeHeight="251659264" behindDoc="1" locked="0" layoutInCell="1" allowOverlap="1" wp14:anchorId="1803C0D0" wp14:editId="1AB97AB0">
          <wp:simplePos x="0" y="0"/>
          <wp:positionH relativeFrom="column">
            <wp:posOffset>3619500</wp:posOffset>
          </wp:positionH>
          <wp:positionV relativeFrom="paragraph">
            <wp:posOffset>152400</wp:posOffset>
          </wp:positionV>
          <wp:extent cx="2618052" cy="581609"/>
          <wp:effectExtent l="0" t="0" r="0"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5.jpg"/>
                  <pic:cNvPicPr/>
                </pic:nvPicPr>
                <pic:blipFill>
                  <a:blip r:embed="rId1">
                    <a:extLst>
                      <a:ext uri="{28A0092B-C50C-407E-A947-70E740481C1C}">
                        <a14:useLocalDpi xmlns:a14="http://schemas.microsoft.com/office/drawing/2010/main" val="0"/>
                      </a:ext>
                    </a:extLst>
                  </a:blip>
                  <a:stretch>
                    <a:fillRect/>
                  </a:stretch>
                </pic:blipFill>
                <pic:spPr>
                  <a:xfrm>
                    <a:off x="0" y="0"/>
                    <a:ext cx="2618052" cy="581609"/>
                  </a:xfrm>
                  <a:prstGeom prst="rect">
                    <a:avLst/>
                  </a:prstGeom>
                </pic:spPr>
              </pic:pic>
            </a:graphicData>
          </a:graphic>
          <wp14:sizeRelH relativeFrom="page">
            <wp14:pctWidth>0</wp14:pctWidth>
          </wp14:sizeRelH>
          <wp14:sizeRelV relativeFrom="page">
            <wp14:pctHeight>0</wp14:pctHeight>
          </wp14:sizeRelV>
        </wp:anchor>
      </w:drawing>
    </w:r>
  </w:p>
  <w:p w14:paraId="7673AA44" w14:textId="77777777" w:rsidR="00126A96" w:rsidRDefault="0012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4536A"/>
    <w:multiLevelType w:val="hybridMultilevel"/>
    <w:tmpl w:val="1D522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B3"/>
    <w:rsid w:val="00023D79"/>
    <w:rsid w:val="00031B64"/>
    <w:rsid w:val="00063AAB"/>
    <w:rsid w:val="00063D00"/>
    <w:rsid w:val="000F66B3"/>
    <w:rsid w:val="00126A96"/>
    <w:rsid w:val="00151AA1"/>
    <w:rsid w:val="00157F6D"/>
    <w:rsid w:val="001D3CDD"/>
    <w:rsid w:val="00293ADA"/>
    <w:rsid w:val="002E1F88"/>
    <w:rsid w:val="002F2064"/>
    <w:rsid w:val="0032641B"/>
    <w:rsid w:val="0033509D"/>
    <w:rsid w:val="003366E9"/>
    <w:rsid w:val="003433D0"/>
    <w:rsid w:val="003C6EF9"/>
    <w:rsid w:val="0041403E"/>
    <w:rsid w:val="004245DA"/>
    <w:rsid w:val="004347CC"/>
    <w:rsid w:val="004A05A1"/>
    <w:rsid w:val="004D70CD"/>
    <w:rsid w:val="004F0E99"/>
    <w:rsid w:val="00561187"/>
    <w:rsid w:val="00597F0E"/>
    <w:rsid w:val="005A3558"/>
    <w:rsid w:val="005F3A52"/>
    <w:rsid w:val="006357AA"/>
    <w:rsid w:val="00664CC2"/>
    <w:rsid w:val="00720492"/>
    <w:rsid w:val="0074761D"/>
    <w:rsid w:val="00762C5A"/>
    <w:rsid w:val="007A0EDE"/>
    <w:rsid w:val="007C0CEC"/>
    <w:rsid w:val="007E3F7A"/>
    <w:rsid w:val="00813DAD"/>
    <w:rsid w:val="008429D1"/>
    <w:rsid w:val="00851C79"/>
    <w:rsid w:val="00880027"/>
    <w:rsid w:val="00891C47"/>
    <w:rsid w:val="008C1EC8"/>
    <w:rsid w:val="00903717"/>
    <w:rsid w:val="009257CB"/>
    <w:rsid w:val="00945929"/>
    <w:rsid w:val="00950E6E"/>
    <w:rsid w:val="009723EF"/>
    <w:rsid w:val="00995F10"/>
    <w:rsid w:val="00A13484"/>
    <w:rsid w:val="00A15729"/>
    <w:rsid w:val="00A44055"/>
    <w:rsid w:val="00A74DBB"/>
    <w:rsid w:val="00AF4BB7"/>
    <w:rsid w:val="00B056B4"/>
    <w:rsid w:val="00B27435"/>
    <w:rsid w:val="00B339B1"/>
    <w:rsid w:val="00B57A3D"/>
    <w:rsid w:val="00BA2232"/>
    <w:rsid w:val="00BD63F4"/>
    <w:rsid w:val="00C04239"/>
    <w:rsid w:val="00C14547"/>
    <w:rsid w:val="00CD0BE8"/>
    <w:rsid w:val="00CD4C28"/>
    <w:rsid w:val="00CF35ED"/>
    <w:rsid w:val="00D05227"/>
    <w:rsid w:val="00D113CE"/>
    <w:rsid w:val="00DA3FF2"/>
    <w:rsid w:val="00DD3D61"/>
    <w:rsid w:val="00DE5EBA"/>
    <w:rsid w:val="00E209C9"/>
    <w:rsid w:val="00E44D58"/>
    <w:rsid w:val="00EC663A"/>
    <w:rsid w:val="00EF1E23"/>
    <w:rsid w:val="00EF3186"/>
    <w:rsid w:val="00F26C0C"/>
    <w:rsid w:val="00F345F0"/>
    <w:rsid w:val="00F5750B"/>
    <w:rsid w:val="00F80C68"/>
    <w:rsid w:val="00F92E41"/>
    <w:rsid w:val="00FD3AF5"/>
    <w:rsid w:val="00FD54BA"/>
    <w:rsid w:val="00FF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81EDD"/>
  <w15:chartTrackingRefBased/>
  <w15:docId w15:val="{42EE5C0C-F8F2-4382-80A9-0674606F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CEC"/>
    <w:rPr>
      <w:color w:val="0563C1" w:themeColor="hyperlink"/>
      <w:u w:val="single"/>
    </w:rPr>
  </w:style>
  <w:style w:type="character" w:styleId="UnresolvedMention">
    <w:name w:val="Unresolved Mention"/>
    <w:basedOn w:val="DefaultParagraphFont"/>
    <w:uiPriority w:val="99"/>
    <w:semiHidden/>
    <w:unhideWhenUsed/>
    <w:rsid w:val="007C0CEC"/>
    <w:rPr>
      <w:color w:val="605E5C"/>
      <w:shd w:val="clear" w:color="auto" w:fill="E1DFDD"/>
    </w:rPr>
  </w:style>
  <w:style w:type="paragraph" w:styleId="Header">
    <w:name w:val="header"/>
    <w:basedOn w:val="Normal"/>
    <w:link w:val="HeaderChar"/>
    <w:uiPriority w:val="99"/>
    <w:unhideWhenUsed/>
    <w:rsid w:val="0012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96"/>
  </w:style>
  <w:style w:type="paragraph" w:styleId="Footer">
    <w:name w:val="footer"/>
    <w:basedOn w:val="Normal"/>
    <w:link w:val="FooterChar"/>
    <w:uiPriority w:val="99"/>
    <w:unhideWhenUsed/>
    <w:rsid w:val="0012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96"/>
  </w:style>
  <w:style w:type="paragraph" w:styleId="NoSpacing">
    <w:name w:val="No Spacing"/>
    <w:uiPriority w:val="1"/>
    <w:qFormat/>
    <w:rsid w:val="00C04239"/>
    <w:pPr>
      <w:spacing w:after="0" w:line="240" w:lineRule="auto"/>
    </w:pPr>
  </w:style>
  <w:style w:type="paragraph" w:styleId="ListParagraph">
    <w:name w:val="List Paragraph"/>
    <w:basedOn w:val="Normal"/>
    <w:uiPriority w:val="34"/>
    <w:qFormat/>
    <w:rsid w:val="0002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iane.cardinal/AppData/Local/Microsoft/Windows/INetCache/Content.Outlook/RDY1W20Q/brianne.huish@mpsd.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8DEB279EC8D43AEEDCF205B53D28E" ma:contentTypeVersion="1" ma:contentTypeDescription="Create a new document." ma:contentTypeScope="" ma:versionID="8dd149a9371c6158843ea5a051e002e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0A776-256E-4C74-8EEC-975AD5E4A510}"/>
</file>

<file path=customXml/itemProps2.xml><?xml version="1.0" encoding="utf-8"?>
<ds:datastoreItem xmlns:ds="http://schemas.openxmlformats.org/officeDocument/2006/customXml" ds:itemID="{82EB6070-E804-47F4-BBD4-93CBECAAF9C9}"/>
</file>

<file path=customXml/itemProps3.xml><?xml version="1.0" encoding="utf-8"?>
<ds:datastoreItem xmlns:ds="http://schemas.openxmlformats.org/officeDocument/2006/customXml" ds:itemID="{02DE72B7-AF4C-4BF1-A27E-B36517295D2D}"/>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Mission Public School District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Huish</dc:creator>
  <cp:keywords/>
  <dc:description/>
  <cp:lastModifiedBy>Teresa Stefanek</cp:lastModifiedBy>
  <cp:revision>2</cp:revision>
  <dcterms:created xsi:type="dcterms:W3CDTF">2020-12-17T22:33:00Z</dcterms:created>
  <dcterms:modified xsi:type="dcterms:W3CDTF">2020-12-17T22:33:00Z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0x010100EA28DEB279EC8D43AEEDCF205B53D28E</vt:lpwstr>
  </property>
</Properties>
</file>